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79" w:rsidRPr="007F5379" w:rsidRDefault="007F5379" w:rsidP="007F5379">
      <w:pPr>
        <w:suppressLineNumbers/>
        <w:tabs>
          <w:tab w:val="left" w:pos="1080"/>
          <w:tab w:val="left" w:pos="4140"/>
        </w:tabs>
        <w:suppressAutoHyphens/>
        <w:spacing w:after="0"/>
        <w:ind w:left="354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F5379">
        <w:rPr>
          <w:rFonts w:ascii="Times New Roman" w:hAnsi="Times New Roman" w:cs="Times New Roman"/>
        </w:rPr>
        <w:t xml:space="preserve">Приложение № 1 </w:t>
      </w:r>
    </w:p>
    <w:p w:rsidR="00FF2338" w:rsidRDefault="00B40F8D" w:rsidP="002D16F9">
      <w:pPr>
        <w:suppressLineNumbers/>
        <w:tabs>
          <w:tab w:val="left" w:pos="1080"/>
          <w:tab w:val="left" w:pos="4140"/>
        </w:tabs>
        <w:suppressAutoHyphens/>
        <w:spacing w:after="0"/>
        <w:ind w:left="3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7F5379" w:rsidRPr="007F5379">
        <w:rPr>
          <w:rFonts w:ascii="Times New Roman" w:hAnsi="Times New Roman" w:cs="Times New Roman"/>
        </w:rPr>
        <w:t xml:space="preserve">приказу комитета образования  </w:t>
      </w:r>
    </w:p>
    <w:p w:rsidR="000B6BBF" w:rsidRPr="007F5379" w:rsidRDefault="000B6BBF" w:rsidP="002D16F9">
      <w:pPr>
        <w:suppressLineNumbers/>
        <w:tabs>
          <w:tab w:val="left" w:pos="1080"/>
          <w:tab w:val="left" w:pos="4140"/>
        </w:tabs>
        <w:suppressAutoHyphens/>
        <w:spacing w:after="0"/>
        <w:ind w:left="3540"/>
        <w:jc w:val="right"/>
        <w:rPr>
          <w:rFonts w:ascii="Times New Roman" w:hAnsi="Times New Roman" w:cs="Times New Roman"/>
        </w:rPr>
      </w:pPr>
    </w:p>
    <w:p w:rsidR="00E6513F" w:rsidRPr="007F5379" w:rsidRDefault="00E6513F" w:rsidP="007F5379">
      <w:pPr>
        <w:widowControl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379" w:rsidRDefault="007F5379" w:rsidP="007F5379">
      <w:pPr>
        <w:widowControl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513F" w:rsidRPr="0049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E6513F" w:rsidRPr="0049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</w:p>
    <w:p w:rsidR="007F5379" w:rsidRDefault="00E6513F" w:rsidP="007F5379">
      <w:pPr>
        <w:widowControl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</w:p>
    <w:p w:rsidR="00E6513F" w:rsidRPr="00495BDC" w:rsidRDefault="00495BDC" w:rsidP="007F5379">
      <w:pPr>
        <w:widowControl w:val="0"/>
        <w:spacing w:after="0" w:line="240" w:lineRule="auto"/>
        <w:ind w:right="4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E6513F" w:rsidRPr="00495BD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я</w:t>
      </w:r>
      <w:r w:rsidR="00E6513F" w:rsidRPr="00495BD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отдыха детей в каникулярное время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:rsidR="00E6513F" w:rsidRPr="00E6513F" w:rsidRDefault="00E6513F" w:rsidP="007F5379">
      <w:pPr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(далее – Административный регламент) организации отдыха детей в каникулярное время (далее – муниципальная услуга) устанавливает порядок и стандарт предоставления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 Заявителями, имеющими право на получение муниципальной услуги, являются:</w:t>
      </w:r>
    </w:p>
    <w:p w:rsid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(законные представители), работающие по трудовому договору (служебному контракту) в организациях, независимо от организационно-правовых форм и форм собственности, ребенка (детей)</w:t>
      </w:r>
      <w:r w:rsidR="003A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лет до 17 лет включительно</w:t>
      </w: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зарегистрированного или проживающего на территории Ленинградской области.</w:t>
      </w:r>
    </w:p>
    <w:p w:rsidR="003A6A3D" w:rsidRDefault="007B439C" w:rsidP="003A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представители</w:t>
      </w:r>
      <w:r w:rsidR="000B6BBF">
        <w:rPr>
          <w:rFonts w:ascii="Times New Roman" w:hAnsi="Times New Roman" w:cs="Times New Roman"/>
          <w:sz w:val="28"/>
          <w:szCs w:val="28"/>
        </w:rPr>
        <w:t>. Д</w:t>
      </w:r>
      <w:r w:rsidR="003A6A3D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удостоверяется подписью нотариуса. </w:t>
      </w:r>
      <w:bookmarkStart w:id="1" w:name="sub_103"/>
    </w:p>
    <w:p w:rsidR="007B439C" w:rsidRDefault="007B439C" w:rsidP="003A6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месте нахождения 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предоставляющих муниципальную услугу, и не являющихся многофункциональными центрами предоставления государственных и муниципальных услуг</w:t>
      </w:r>
      <w:r w:rsidR="003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работы, контактных телефонах, порядке получения информации заявителями по вопросам предоставления муниципальной услуги, сведений о ходе предоставления муниципальной услуги размещаются:</w:t>
      </w:r>
    </w:p>
    <w:p w:rsidR="00E6513F" w:rsidRPr="00E6513F" w:rsidRDefault="00E6513F" w:rsidP="007B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6513F" w:rsidRPr="00E6513F" w:rsidRDefault="00E6513F" w:rsidP="007B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E6513F">
        <w:t xml:space="preserve">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организаций;</w:t>
      </w:r>
    </w:p>
    <w:p w:rsidR="003A6A3D" w:rsidRPr="003A6A3D" w:rsidRDefault="00E6513F" w:rsidP="003A6A3D">
      <w:pPr>
        <w:ind w:right="-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B40F8D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3A6A3D" w:rsidRPr="003A6A3D">
        <w:rPr>
          <w:rFonts w:ascii="Times New Roman" w:hAnsi="Times New Roman" w:cs="Times New Roman"/>
          <w:sz w:val="28"/>
          <w:szCs w:val="28"/>
        </w:rPr>
        <w:t>учреждения «Детские оздоровительные лагеря»</w:t>
      </w:r>
      <w:r w:rsidR="003A6A3D">
        <w:rPr>
          <w:rFonts w:ascii="Times New Roman" w:hAnsi="Times New Roman" w:cs="Times New Roman"/>
          <w:sz w:val="28"/>
          <w:szCs w:val="28"/>
        </w:rPr>
        <w:t xml:space="preserve">  Выборгского муниципального района Ленинградской области (далее-АУ «ДОЛ»)</w:t>
      </w:r>
    </w:p>
    <w:bookmarkEnd w:id="1"/>
    <w:p w:rsidR="00616271" w:rsidRDefault="00616271" w:rsidP="007B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3F" w:rsidRPr="00E6513F" w:rsidRDefault="00E6513F" w:rsidP="00E651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13F" w:rsidRDefault="007B439C" w:rsidP="00AC27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Полное н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муниципальной услуги: «Организация отдыха детей в каникулярное время».</w:t>
      </w:r>
    </w:p>
    <w:p w:rsidR="007B439C" w:rsidRPr="00AC27A2" w:rsidRDefault="007B439C" w:rsidP="00AC27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муниципальной услуги отсутствует.</w:t>
      </w:r>
    </w:p>
    <w:p w:rsidR="00E6513F" w:rsidRPr="00AC27A2" w:rsidRDefault="00E6513F" w:rsidP="00AC27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7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услугу:</w:t>
      </w:r>
    </w:p>
    <w:p w:rsidR="00AC27A2" w:rsidRDefault="00E6513F" w:rsidP="00AC2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услугу </w:t>
      </w:r>
      <w:r w:rsidRPr="00AC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</w:t>
      </w:r>
      <w:r w:rsidR="00AC27A2" w:rsidRPr="00AC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ют муниципальные </w:t>
      </w:r>
      <w:r w:rsidR="00B4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</w:t>
      </w:r>
      <w:r w:rsidRPr="00AC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AC27A2" w:rsidRPr="00AC2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27A2" w:rsidRPr="00AC27A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D1B5A">
        <w:rPr>
          <w:rFonts w:ascii="Times New Roman" w:hAnsi="Times New Roman" w:cs="Times New Roman"/>
          <w:sz w:val="28"/>
          <w:szCs w:val="28"/>
        </w:rPr>
        <w:t>ое автономное</w:t>
      </w:r>
      <w:r w:rsidR="00B40F8D">
        <w:rPr>
          <w:rFonts w:ascii="Times New Roman" w:hAnsi="Times New Roman" w:cs="Times New Roman"/>
          <w:sz w:val="28"/>
          <w:szCs w:val="28"/>
        </w:rPr>
        <w:t xml:space="preserve"> учреждение «Детские оздоровительные лагеря», </w:t>
      </w:r>
      <w:r w:rsidR="00AC27A2" w:rsidRPr="00AC27A2">
        <w:rPr>
          <w:rFonts w:ascii="Times New Roman" w:hAnsi="Times New Roman" w:cs="Times New Roman"/>
          <w:sz w:val="28"/>
          <w:szCs w:val="28"/>
        </w:rPr>
        <w:t>находящи</w:t>
      </w:r>
      <w:r w:rsidR="001D1B5A">
        <w:rPr>
          <w:rFonts w:ascii="Times New Roman" w:hAnsi="Times New Roman" w:cs="Times New Roman"/>
          <w:sz w:val="28"/>
          <w:szCs w:val="28"/>
        </w:rPr>
        <w:t>еся</w:t>
      </w:r>
      <w:r w:rsidR="00AC27A2" w:rsidRPr="00AC27A2">
        <w:rPr>
          <w:rFonts w:ascii="Times New Roman" w:hAnsi="Times New Roman" w:cs="Times New Roman"/>
          <w:sz w:val="28"/>
          <w:szCs w:val="28"/>
        </w:rPr>
        <w:t xml:space="preserve"> в ведении комитета образования администрации Выборгск</w:t>
      </w:r>
      <w:r w:rsidR="003A6A3D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AC27A2" w:rsidRPr="00AC27A2">
        <w:rPr>
          <w:rFonts w:ascii="Times New Roman" w:hAnsi="Times New Roman" w:cs="Times New Roman"/>
          <w:sz w:val="28"/>
          <w:szCs w:val="28"/>
        </w:rPr>
        <w:t xml:space="preserve"> Ленинградской  области (далее – </w:t>
      </w:r>
      <w:r w:rsidR="0069562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428AD">
        <w:rPr>
          <w:rFonts w:ascii="Times New Roman" w:hAnsi="Times New Roman" w:cs="Times New Roman"/>
          <w:sz w:val="28"/>
          <w:szCs w:val="28"/>
        </w:rPr>
        <w:t xml:space="preserve"> отдыха и оздоровления детей</w:t>
      </w:r>
      <w:r w:rsidR="00AC27A2" w:rsidRPr="00AC27A2">
        <w:rPr>
          <w:rFonts w:ascii="Times New Roman" w:hAnsi="Times New Roman" w:cs="Times New Roman"/>
          <w:sz w:val="28"/>
          <w:szCs w:val="28"/>
        </w:rPr>
        <w:t>).</w:t>
      </w:r>
    </w:p>
    <w:p w:rsidR="00E6513F" w:rsidRPr="00E6513F" w:rsidRDefault="008567F0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B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4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</w:t>
      </w:r>
      <w:r w:rsidR="00E6513F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</w:t>
      </w:r>
      <w:r w:rsidR="00B4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ставление муниципальной услуги </w:t>
      </w:r>
      <w:r w:rsidR="00E6513F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подается: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4E5192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4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</w:t>
      </w:r>
      <w:r w:rsidR="00D4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отдыха и оздоровления детей</w:t>
      </w:r>
    </w:p>
    <w:p w:rsid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4E5192" w:rsidRDefault="00B40F8D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-почтовой </w:t>
      </w:r>
      <w:r w:rsidR="004E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связью;</w:t>
      </w:r>
    </w:p>
    <w:p w:rsidR="004E5192" w:rsidRPr="00E6513F" w:rsidRDefault="004E519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сайте организации отдыха и оздоровления</w:t>
      </w:r>
    </w:p>
    <w:p w:rsidR="000E3A9A" w:rsidRDefault="000E3A9A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право</w:t>
      </w: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записаться на прием для подачи заявления о предоставлении услуги следующими способами:</w:t>
      </w:r>
    </w:p>
    <w:p w:rsidR="00E6513F" w:rsidRPr="00E6513F" w:rsidRDefault="004E519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513F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телефону </w:t>
      </w:r>
      <w:r w:rsidR="007B4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4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D428A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4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отдыха и оздоровления детей</w:t>
      </w:r>
      <w:r w:rsidR="00E6513F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513F" w:rsidRDefault="004E519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через </w:t>
      </w:r>
      <w:r w:rsidR="00E6513F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 </w:t>
      </w:r>
      <w:r w:rsidR="00D428A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2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5192" w:rsidRDefault="004E519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192" w:rsidRDefault="004E5192" w:rsidP="004E5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 теле</w:t>
      </w:r>
      <w:r w:rsidR="00B40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фона, по которому производится </w:t>
      </w:r>
      <w:r w:rsidRPr="004E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запись, график приема звонков, а также график приема документов размещается на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отдыха и оздоровления детей </w:t>
      </w:r>
      <w:r w:rsidRPr="008567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позднее 1 месяца до начала</w:t>
      </w:r>
      <w:r w:rsidR="00E3081E" w:rsidRPr="008567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приема заявлений</w:t>
      </w:r>
      <w:r w:rsidR="00E30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5192" w:rsidRPr="004E5192" w:rsidRDefault="004E5192" w:rsidP="004E51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192" w:rsidRPr="00E3081E" w:rsidRDefault="00E3081E" w:rsidP="004E51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4E5192" w:rsidRPr="00E30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аявитель выбирает любое свободное для приема время в пределах установленного в   организации отдыха и оздоровления детей </w:t>
      </w:r>
      <w:r w:rsidR="004E5192" w:rsidRPr="00E3081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4E5192" w:rsidRPr="00E30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заявителей.</w:t>
      </w:r>
    </w:p>
    <w:p w:rsidR="005118AA" w:rsidRPr="005118AA" w:rsidRDefault="008567F0" w:rsidP="00D42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0B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118AA" w:rsidRP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целях предоставления </w:t>
      </w:r>
      <w:r w:rsid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5118AA" w:rsidRP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услуги установление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(подтверждение) </w:t>
      </w:r>
      <w:r w:rsidR="005118AA" w:rsidRP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личности заявителя 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="005118AA" w:rsidRP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личного приема посредством предъявления паспорта гражданина Российской Федерации либо иного документа, удостоверяющего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5118AA" w:rsidRPr="0051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личность,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B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</w:t>
      </w:r>
      <w:r w:rsidR="0017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является: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513F">
        <w:t xml:space="preserve">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места (путевки) </w:t>
      </w:r>
      <w:r w:rsidR="00BF1B5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</w:t>
      </w:r>
      <w:r w:rsidR="00BF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отдыха и оздоровления детей</w:t>
      </w:r>
      <w:r w:rsidR="00695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13F" w:rsidRPr="00E6513F" w:rsidRDefault="001763F7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решения об отказе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места (путевки) в </w:t>
      </w:r>
      <w:r w:rsidR="00BF1B5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отдыха и оздоровления детей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оформляется письменным мотивированным отказом по форме согласно приложению № 3 к настоящему Административному регламенту.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 личной явке: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F1B5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без личной явки: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почтовым отправлением;</w:t>
      </w:r>
    </w:p>
    <w:p w:rsidR="00E6513F" w:rsidRDefault="003631A5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электронный адрес заявителя.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0B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предоставления муниципальной услуги.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</w:t>
      </w:r>
      <w:r w:rsidR="0036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 дней с момента приема и регистрации заявления в </w:t>
      </w:r>
      <w:r w:rsidR="0069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5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t xml:space="preserve">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6B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07F73" w:rsidRPr="00E6513F" w:rsidRDefault="00E6513F" w:rsidP="0030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307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отдыха и оздоровления детей</w:t>
      </w:r>
      <w:r w:rsidR="00307F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13F" w:rsidRDefault="001763F7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 приложению № 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3F7" w:rsidRPr="00E6513F" w:rsidRDefault="001763F7" w:rsidP="0017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заявление должно отвечать следующим требованиям:</w:t>
      </w:r>
    </w:p>
    <w:p w:rsidR="001763F7" w:rsidRPr="00E6513F" w:rsidRDefault="001763F7" w:rsidP="0017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1763F7" w:rsidRPr="00E6513F" w:rsidRDefault="001763F7" w:rsidP="0017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заявлении, не должны расходиться или противоречить прилагаемым к заявлению документам;</w:t>
      </w:r>
    </w:p>
    <w:p w:rsidR="001763F7" w:rsidRPr="00E6513F" w:rsidRDefault="001763F7" w:rsidP="0017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соответствовать установленной форме.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2895"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гражданин</w:t>
      </w:r>
      <w:r w:rsidR="007A5A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или иной документ</w:t>
      </w:r>
      <w:r w:rsidR="00622895"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 личность заявителя в соответствии с законодательством Российской Федерации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</w:t>
      </w:r>
      <w:r w:rsid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</w:t>
      </w:r>
      <w:r w:rsidR="007A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заявителя, подтверждающую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трудоустройства на момент обращения</w:t>
      </w:r>
      <w:r w:rsidR="0030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действия справки не более 30 дней)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F73" w:rsidRPr="00E6513F" w:rsidRDefault="00307F73" w:rsidP="0030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рождении ребенка,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в возрасте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лет), на которого приобретена путевка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F73" w:rsidRPr="00E6513F" w:rsidRDefault="00307F73" w:rsidP="0030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проживание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307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пребывания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Ленинградской области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F73" w:rsidRPr="00E6513F" w:rsidRDefault="00307F73" w:rsidP="0030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фамилии </w:t>
      </w:r>
      <w:r w:rsidRPr="00622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(свидетельство о браке, свидетельство о расторжении брака или иная справка), подтверждающий изменение фамилии заявителя;</w:t>
      </w:r>
    </w:p>
    <w:p w:rsidR="00307F73" w:rsidRPr="00E112AB" w:rsidRDefault="00307F73" w:rsidP="00E1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путевка приобретается на опекаемого (из приемной семьи)  ребенка, </w:t>
      </w:r>
      <w:r w:rsidR="00E112AB" w:rsidRPr="00E112AB">
        <w:rPr>
          <w:rFonts w:ascii="Times New Roman" w:hAnsi="Times New Roman" w:cs="Times New Roman"/>
          <w:sz w:val="28"/>
          <w:szCs w:val="28"/>
        </w:rPr>
        <w:t>документ</w:t>
      </w:r>
      <w:r w:rsidR="00E112AB">
        <w:rPr>
          <w:rFonts w:ascii="Times New Roman" w:hAnsi="Times New Roman" w:cs="Times New Roman"/>
          <w:sz w:val="28"/>
          <w:szCs w:val="28"/>
        </w:rPr>
        <w:t>, подтверждающий</w:t>
      </w:r>
      <w:r w:rsidR="00E112AB" w:rsidRPr="00E112AB">
        <w:rPr>
          <w:rFonts w:ascii="Times New Roman" w:hAnsi="Times New Roman" w:cs="Times New Roman"/>
          <w:sz w:val="28"/>
          <w:szCs w:val="28"/>
        </w:rPr>
        <w:t xml:space="preserve"> установление опеки или попечительства</w:t>
      </w:r>
      <w:r w:rsidR="00E112AB">
        <w:rPr>
          <w:rFonts w:ascii="Times New Roman" w:hAnsi="Times New Roman" w:cs="Times New Roman"/>
          <w:sz w:val="28"/>
          <w:szCs w:val="28"/>
        </w:rPr>
        <w:t>.</w:t>
      </w:r>
    </w:p>
    <w:p w:rsidR="00307F73" w:rsidRDefault="00307F73" w:rsidP="0030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является индивидуальным предпринимателем, дополнительно запрашивается выписка из Единого государственного реестра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предпринимателей (ЕГРИП).</w:t>
      </w:r>
    </w:p>
    <w:p w:rsidR="00E6513F" w:rsidRPr="00E112AB" w:rsidRDefault="00E6513F" w:rsidP="002D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513F" w:rsidRPr="00E6513F" w:rsidRDefault="00E6513F" w:rsidP="0017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муниципальной услуги имеют право на неоднократное обращение за муниципальной услугой. 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6B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81163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81163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81163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услугу, иных государственных органов,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FC791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FC791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FC79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1763F7" w:rsidRPr="00FC7919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FC7919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FC7919" w:rsidRPr="00FC79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FC7919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1763F7" w:rsidRPr="00FC7919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1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FC791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C7919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FC791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FC7919" w:rsidRPr="00FC79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FC7919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919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C7919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FC7919" w:rsidRPr="00FC7919">
        <w:rPr>
          <w:rFonts w:ascii="Times New Roman" w:hAnsi="Times New Roman" w:cs="Times New Roman"/>
          <w:sz w:val="28"/>
          <w:szCs w:val="28"/>
        </w:rPr>
        <w:t xml:space="preserve"> </w:t>
      </w:r>
      <w:r w:rsidR="00FC7919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B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17D9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наступлении событий, являющихся основанием дл</w:t>
      </w:r>
      <w:r w:rsidR="00FC7919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услуги, </w:t>
      </w:r>
      <w:r w:rsidR="005C6FBC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C6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7919">
        <w:rPr>
          <w:rFonts w:ascii="Times New Roman" w:hAnsi="Times New Roman" w:cs="Times New Roman"/>
          <w:sz w:val="28"/>
          <w:szCs w:val="28"/>
        </w:rPr>
        <w:t xml:space="preserve"> предоставляющи</w:t>
      </w:r>
      <w:r w:rsidR="005C6FBC">
        <w:rPr>
          <w:rFonts w:ascii="Times New Roman" w:hAnsi="Times New Roman" w:cs="Times New Roman"/>
          <w:sz w:val="28"/>
          <w:szCs w:val="28"/>
        </w:rPr>
        <w:t>е</w:t>
      </w:r>
      <w:r w:rsidR="00FC791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вправе: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</w:t>
      </w:r>
      <w:r w:rsidR="00FC7919">
        <w:rPr>
          <w:rFonts w:ascii="Times New Roman" w:hAnsi="Times New Roman" w:cs="Times New Roman"/>
          <w:sz w:val="28"/>
          <w:szCs w:val="28"/>
        </w:rPr>
        <w:t>в предоставления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763F7" w:rsidRDefault="001763F7" w:rsidP="00FC7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</w:t>
      </w:r>
      <w:r w:rsidR="00FC7919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 и уведомлять заявителя о проведенных мероприятиях.</w:t>
      </w:r>
      <w:proofErr w:type="gramEnd"/>
    </w:p>
    <w:p w:rsidR="00E6513F" w:rsidRPr="00E6513F" w:rsidRDefault="001763F7" w:rsidP="00176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70B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предоставления муниципальной услуги не предусмотрены.</w:t>
      </w:r>
    </w:p>
    <w:p w:rsidR="00DC37D6" w:rsidRDefault="001763F7" w:rsidP="00DC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0B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DC3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7D6" w:rsidRPr="00F61D5E" w:rsidRDefault="005A1B23" w:rsidP="00DC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7919" w:rsidRPr="00F6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 w:rsidR="00DC37D6" w:rsidRPr="00F61D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919" w:rsidRDefault="005A1B23" w:rsidP="00DC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7919" w:rsidRPr="00F6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заявителем документы не отвечают требованиям, установленным административным регламентом:</w:t>
      </w:r>
    </w:p>
    <w:p w:rsidR="00E6513F" w:rsidRDefault="00DC37D6" w:rsidP="00DC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документов, не подтверждающих наличия условий отнесения заявителя к категории лиц, имеющих право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3F" w:rsidRDefault="001763F7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0B9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:rsidR="00BA52EB" w:rsidRPr="00E6513F" w:rsidRDefault="00BA52EB" w:rsidP="00BA5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F6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заявителем документы не отвечают 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F70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2EB" w:rsidRPr="00BA52EB" w:rsidRDefault="00BA52EB" w:rsidP="00B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E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свободных мест в указанной заявителем смене;</w:t>
      </w:r>
    </w:p>
    <w:p w:rsidR="00BA52EB" w:rsidRPr="00BA52EB" w:rsidRDefault="00BA52EB" w:rsidP="00BA5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A52EB">
        <w:rPr>
          <w:rFonts w:ascii="Times New Roman" w:eastAsia="Times New Roman" w:hAnsi="Times New Roman" w:cs="Times New Roman"/>
          <w:sz w:val="28"/>
          <w:szCs w:val="28"/>
        </w:rPr>
        <w:t>не достижение</w:t>
      </w:r>
      <w:proofErr w:type="gramEnd"/>
      <w:r w:rsidRPr="00BA52EB">
        <w:rPr>
          <w:rFonts w:ascii="Times New Roman" w:eastAsia="Times New Roman" w:hAnsi="Times New Roman" w:cs="Times New Roman"/>
          <w:sz w:val="28"/>
          <w:szCs w:val="28"/>
        </w:rPr>
        <w:t xml:space="preserve"> ребенком возраста 6 лет;</w:t>
      </w:r>
    </w:p>
    <w:p w:rsidR="00BA52EB" w:rsidRPr="000B3328" w:rsidRDefault="00BA52EB" w:rsidP="00BA5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2EB">
        <w:rPr>
          <w:rFonts w:ascii="Times New Roman" w:eastAsia="Times New Roman" w:hAnsi="Times New Roman" w:cs="Times New Roman"/>
          <w:sz w:val="28"/>
          <w:szCs w:val="28"/>
        </w:rPr>
        <w:t>- наличие у ребенка медицинских противопоказаний.</w:t>
      </w:r>
    </w:p>
    <w:p w:rsidR="00E6513F" w:rsidRPr="00E6513F" w:rsidRDefault="001763F7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13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платы, взимаемой с заявителя при предоставлении муниципальной услуги.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родительского взноса за место (путевку) в лагере определяется ежегодно </w:t>
      </w:r>
      <w:r w:rsidR="005C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92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 муниципального района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муниципальным правовым актом.</w:t>
      </w:r>
    </w:p>
    <w:p w:rsidR="00C20ECF" w:rsidRPr="00E6513F" w:rsidRDefault="00C20ECF" w:rsidP="00C2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C20ECF" w:rsidRPr="00E6513F" w:rsidRDefault="00C20ECF" w:rsidP="00C2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регистрации письменного запроса заявителя о предоставлении муниципальной услуги.</w:t>
      </w:r>
    </w:p>
    <w:p w:rsidR="00C20ECF" w:rsidRPr="00E6513F" w:rsidRDefault="00C20ECF" w:rsidP="00C2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– в день поступления запроса;</w:t>
      </w:r>
    </w:p>
    <w:p w:rsidR="00C20ECF" w:rsidRPr="00E6513F" w:rsidRDefault="00C20ECF" w:rsidP="00C2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почтовой связью в </w:t>
      </w:r>
      <w:r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позднее 1 рабочего дня, следующего за днем поступления;</w:t>
      </w:r>
    </w:p>
    <w:p w:rsidR="00C20ECF" w:rsidRPr="000B3328" w:rsidRDefault="00C20ECF" w:rsidP="00C2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CF">
        <w:rPr>
          <w:rFonts w:ascii="Times New Roman" w:hAnsi="Times New Roman" w:cs="Times New Roman"/>
          <w:sz w:val="28"/>
          <w:szCs w:val="28"/>
        </w:rPr>
        <w:t>при направлении запроса</w:t>
      </w:r>
      <w:r w:rsidRPr="00C20ECF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осуществляется</w:t>
      </w:r>
      <w:r w:rsidRPr="00C20ECF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запроса) в организацию отдыха и оздоровления детей.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DC762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DC76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DC762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C762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выделенных для этих целей помещениях </w:t>
      </w:r>
      <w:r w:rsidR="004512B3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5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EA5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5210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Здание (помещение) оборудуется информационной табличкой (вывеской), содержащей полное наименование </w:t>
      </w:r>
      <w:r w:rsidR="0081163C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1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, а также информацию о режиме е</w:t>
      </w:r>
      <w:r w:rsidR="008116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 При необходимости работником </w:t>
      </w:r>
      <w:r w:rsidR="004512B3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51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A660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A660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Показатели доступности и качества муниципальной услуги.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 Показатели доступности муниципальной услуги (общие, применимые в отношении всех заявителей):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транспортная доступность к месту предоставления муниципальной услуги;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наличие указателей, обеспечивающих беспрепятственный доступ к помещениям, в которых предоставляется услуга;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возможность получения полной и достоверной информации о муниципальной услуге в </w:t>
      </w:r>
      <w:r w:rsidR="00A6605A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6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телефону, на официальном сайте;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предоставление муниципальной услуги любым доступным способом, предусмотренным действующим законодательством;</w:t>
      </w:r>
    </w:p>
    <w:p w:rsidR="00381A0C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.2. Показатели доступности </w:t>
      </w:r>
      <w:r w:rsidR="00381A0C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услуги (специальные, применимые в отношении инвалидов):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наличие инфраструктуры, указанной в пункте 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 требований доступности услуг для инвалидов;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обеспечение беспрепятственного доступа инвалидов к помещениям, в которых предоставляется муниципальн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услуга.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.3. Показатели качества муниципальной услуги: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соблюдение срока предоставления муниципальной услуги;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соблюдение времени ожидания в очереди при подаче запроса и получении результата;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 жалоб на действия или бездействия должностных лиц </w:t>
      </w:r>
      <w:r w:rsidR="008477F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47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поданных в установленном порядке.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.4. После получения результата услуги, предоставление которой осуществлялось в элек</w:t>
      </w:r>
      <w:r w:rsidR="00B33B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тронном виде</w:t>
      </w:r>
      <w:r w:rsidRPr="00E651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заявителю обеспечивается возможность оценки качества оказания услуги.</w:t>
      </w:r>
    </w:p>
    <w:p w:rsidR="00E6513F" w:rsidRPr="00E6513F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513F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услуг, которые являются необходимыми и обязательными для предоставления муниципальной услуги, не требуется.</w:t>
      </w:r>
    </w:p>
    <w:p w:rsid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согласований, которые являются необходимыми и обязательными для предоставления муниципальной услуги, не требуется</w:t>
      </w:r>
      <w:r w:rsidR="0021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4E5C1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 есл</w:t>
      </w:r>
      <w:r w:rsidR="004E5C11">
        <w:rPr>
          <w:rFonts w:ascii="Times New Roman" w:hAnsi="Times New Roman" w:cs="Times New Roman"/>
          <w:sz w:val="28"/>
          <w:szCs w:val="28"/>
        </w:rPr>
        <w:t>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принципу) и особенности предоставления </w:t>
      </w:r>
      <w:r w:rsidR="004E5C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216EA3" w:rsidRDefault="00216EA3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F38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E5C11" w:rsidRPr="004E5C11">
        <w:rPr>
          <w:rFonts w:ascii="Times New Roman" w:hAnsi="Times New Roman" w:cs="Times New Roman"/>
          <w:sz w:val="28"/>
          <w:szCs w:val="28"/>
        </w:rPr>
        <w:t xml:space="preserve"> </w:t>
      </w:r>
      <w:r w:rsidR="004E5C11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C11" w:rsidRPr="00E6513F" w:rsidRDefault="004E5C11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4E5C11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E5C11" w:rsidRPr="004E5C1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E5C11" w:rsidRPr="00E6513F" w:rsidRDefault="004E5C11" w:rsidP="00381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5C11" w:rsidRPr="004E5C11" w:rsidRDefault="004E5C11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C11">
        <w:rPr>
          <w:rFonts w:ascii="Times New Roman" w:hAnsi="Times New Roman" w:cs="Times New Roman"/>
          <w:bCs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4E5C11" w:rsidRPr="004E5C11" w:rsidRDefault="004E5C11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C11">
        <w:rPr>
          <w:rFonts w:ascii="Times New Roman" w:hAnsi="Times New Roman" w:cs="Times New Roman"/>
          <w:bCs/>
          <w:sz w:val="28"/>
          <w:szCs w:val="28"/>
        </w:rPr>
        <w:t xml:space="preserve">3.1.1. Предоставление </w:t>
      </w:r>
      <w:r w:rsidR="008477F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E5C11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прием и регистрация заявления о предоставлении муниципальной услуги – 1 рабочий день;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рассмотрение и проверка правильности оформления документов, необходимых для предоставления муниципальной услуги и </w:t>
      </w:r>
      <w:proofErr w:type="gramStart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направление межведомственного запроса в орган, участвующий в предоставлении муниципальной услуги –   </w:t>
      </w:r>
      <w:r w:rsidR="00B3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рабочих  дней;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решения о  предоставлении места (путевки) в организацию отдыха или решения об отказе в предоставлении места (путевки) в организацию отдыха – </w:t>
      </w:r>
      <w:r w:rsidR="00B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рабочих дня;</w:t>
      </w:r>
    </w:p>
    <w:p w:rsidR="00E6513F" w:rsidRPr="00E6513F" w:rsidRDefault="00E6513F" w:rsidP="00381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подготовка необходимой информации и направление письменного ответа на обращение по результатам его рассмотрения – </w:t>
      </w:r>
      <w:r w:rsidR="00B3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рабочих дня.</w:t>
      </w:r>
    </w:p>
    <w:p w:rsidR="00E6513F" w:rsidRPr="00E6513F" w:rsidRDefault="00E6513F" w:rsidP="00381A0C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 Прием и регистрация заявления о предоставлении муниципальной услуги </w:t>
      </w:r>
    </w:p>
    <w:p w:rsidR="00E6513F" w:rsidRPr="00E6513F" w:rsidRDefault="00E6513F" w:rsidP="00381A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3.1.2.1.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</w:t>
      </w:r>
      <w:r w:rsidR="0064480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</w:t>
      </w:r>
      <w:r w:rsidR="0064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и документами, указанными в пункте 2.</w:t>
      </w:r>
      <w:r w:rsidR="00EF38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3F" w:rsidRPr="00E6513F" w:rsidRDefault="00E6513F" w:rsidP="00381A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 Содержание административного действия,  продолжительность и (или) максимальный срок его выполнения:</w:t>
      </w:r>
    </w:p>
    <w:p w:rsidR="0064480D" w:rsidRDefault="00E6513F" w:rsidP="00381A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представленных (направленных) заявителем документов, необходимых для предоставления муниципальной услуги, и  регистрация их в соответствии с правилами делопроизводства, установленными в </w:t>
      </w:r>
      <w:r w:rsidR="0064480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4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детей.</w:t>
      </w:r>
    </w:p>
    <w:p w:rsidR="00E6513F" w:rsidRPr="00E6513F" w:rsidRDefault="00E6513F" w:rsidP="00381A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Лицом, ответственным за выполнение административной процедуры, является уполномоченное должностное лицо </w:t>
      </w:r>
      <w:r w:rsidR="0064480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4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64480D"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4E5C1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пециалист).</w:t>
      </w:r>
    </w:p>
    <w:p w:rsidR="00E6513F" w:rsidRPr="00E6513F" w:rsidRDefault="00E6513F" w:rsidP="00381A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Результатом выполнения административной процедуры является регистрация заявления и прилагаемых к нему документов специалистом, в соответствии с правилами делопроизводства, установленными </w:t>
      </w:r>
      <w:r w:rsidR="0064480D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</w:t>
      </w:r>
      <w:r w:rsidR="0064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же день.</w:t>
      </w:r>
    </w:p>
    <w:p w:rsidR="002A5F88" w:rsidRDefault="00E6513F" w:rsidP="0038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Рассмотрение и проверка правильности оформления документов, необходимых для предоставления муниципальной услуги</w:t>
      </w:r>
      <w:r w:rsidR="002A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513F" w:rsidRPr="00E6513F" w:rsidRDefault="002A5F88" w:rsidP="0038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3.1.3.1.  Основанием для начала административной процедуры является регистрация заявления и прилагаемых к нему документов.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</w:t>
      </w:r>
      <w:r w:rsidR="002A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выполнение административной процедуры, является специалист </w:t>
      </w:r>
      <w:r w:rsidR="009C61E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C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</w:t>
      </w:r>
      <w:r w:rsidR="002A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Критерий принятия решения: наличие/отсутствие у заявителя права на получение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</w:t>
      </w:r>
      <w:r w:rsidR="002A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Принятие решения о предоставлении или отказе в предоставлении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3.1.4.1. Основанием для начала административной процедуры является представление должностным лицом, ответственным за формирование проекта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проекта решения о предоставлении места (путевки) в организацию отдыха  или решения об отказе в предоставлении места в организацию отдыха.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3.1.4.2. Содержание административного действия (административных действий), продолжительность и</w:t>
      </w:r>
      <w:r w:rsidR="004E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максимальный срок его (их) выполнения</w:t>
      </w:r>
      <w:r w:rsid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4 рабочих дней </w:t>
      </w:r>
      <w:proofErr w:type="gramStart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административной процедуры.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3.1.4.3. Лицом, ответственным за выполнение административной процедуры является должностное лицо </w:t>
      </w:r>
      <w:r w:rsidR="009C61E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C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ответственное за принятие и подписание соответствующего решения.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3.1.4.4. Критерий принятия решения: наличие/отсутствие у заявителя права на получение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3.1.4.5. Результатом выполнения административной процедуры является принятие  решения о предоставлении (отказе в предоставлении) муниципальной услуги заявителю.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3.1.5. </w:t>
      </w:r>
      <w:r w:rsidR="00EC142E" w:rsidRP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необходимой информации и направление письменного ответа на обращение по результатам его рассмотрения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3.1.5.1. Основанием для начала административной процедуры является принятие  решения о предоставлении (отказе в предоставлении) муниципальной услуги заявителю.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3.1.5.2. Содержание административного действия (административных действий), продолжительность и</w:t>
      </w:r>
      <w:r w:rsidR="00D62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максимальный срок его (их) выполнения </w:t>
      </w:r>
      <w:r w:rsid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</w:t>
      </w:r>
      <w:proofErr w:type="gramStart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административной процедуры.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3.1.5.3. Лицом, ответственным за выполнение административной процедуры является должностное лицо </w:t>
      </w:r>
      <w:r w:rsidR="00CF5611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F5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ответственное за принятие и подписание соответствующего решения.</w:t>
      </w:r>
    </w:p>
    <w:p w:rsidR="00E6513F" w:rsidRPr="00AC7126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3.1.5.4. Результатом выполнения административной процедуры является </w:t>
      </w:r>
      <w:r w:rsid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ответа заявителю</w:t>
      </w:r>
      <w:r w:rsidR="00EC142E" w:rsidRPr="00EC142E">
        <w:t xml:space="preserve"> </w:t>
      </w:r>
      <w:r w:rsidR="00EC142E" w:rsidRPr="00EC1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способом, указанным в заявлении о предоставлении </w:t>
      </w:r>
      <w:r w:rsidR="00EC142E" w:rsidRPr="00AC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E6513F" w:rsidRPr="00AC7126" w:rsidRDefault="00E6513F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Особенности выполнения административных процедур в электронной форме</w:t>
      </w:r>
      <w:r w:rsidR="002A5F88" w:rsidRPr="00AC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076" w:rsidRPr="00AC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 «ДОЛ»:</w:t>
      </w:r>
    </w:p>
    <w:p w:rsidR="00887FAB" w:rsidRPr="00AC7126" w:rsidRDefault="00887FAB" w:rsidP="00887FAB">
      <w:pPr>
        <w:pStyle w:val="ae"/>
        <w:spacing w:line="276" w:lineRule="auto"/>
        <w:ind w:left="910" w:firstLine="0"/>
        <w:contextualSpacing/>
        <w:jc w:val="left"/>
        <w:rPr>
          <w:sz w:val="28"/>
          <w:szCs w:val="28"/>
        </w:rPr>
      </w:pPr>
      <w:r w:rsidRPr="00AC7126">
        <w:rPr>
          <w:sz w:val="28"/>
          <w:szCs w:val="28"/>
        </w:rPr>
        <w:t>- Заявитель регистрируется на сайте АУ «ДОЛ» (</w:t>
      </w:r>
      <w:hyperlink r:id="rId13" w:history="1">
        <w:r w:rsidRPr="00AC7126">
          <w:rPr>
            <w:rStyle w:val="a3"/>
            <w:sz w:val="28"/>
            <w:szCs w:val="28"/>
          </w:rPr>
          <w:t>https://dolvyborg.ru</w:t>
        </w:r>
      </w:hyperlink>
      <w:r w:rsidRPr="00AC7126">
        <w:rPr>
          <w:sz w:val="28"/>
          <w:szCs w:val="28"/>
        </w:rPr>
        <w:t>);</w:t>
      </w:r>
    </w:p>
    <w:p w:rsidR="00887FAB" w:rsidRPr="00AC7126" w:rsidRDefault="00887FAB" w:rsidP="00887FAB">
      <w:pPr>
        <w:pStyle w:val="ae"/>
        <w:spacing w:line="276" w:lineRule="auto"/>
        <w:ind w:left="910" w:firstLine="0"/>
        <w:contextualSpacing/>
        <w:jc w:val="left"/>
        <w:rPr>
          <w:sz w:val="28"/>
          <w:szCs w:val="28"/>
        </w:rPr>
      </w:pPr>
      <w:r w:rsidRPr="00AC7126">
        <w:rPr>
          <w:sz w:val="28"/>
          <w:szCs w:val="28"/>
        </w:rPr>
        <w:t>- Заявитель вносит  необходимые данные в заявку;</w:t>
      </w:r>
    </w:p>
    <w:p w:rsidR="00887FAB" w:rsidRPr="00AC7126" w:rsidRDefault="00887FAB" w:rsidP="00887FAB">
      <w:pPr>
        <w:pStyle w:val="ae"/>
        <w:spacing w:line="276" w:lineRule="auto"/>
        <w:ind w:left="910" w:firstLine="0"/>
        <w:contextualSpacing/>
        <w:jc w:val="left"/>
        <w:rPr>
          <w:sz w:val="28"/>
          <w:szCs w:val="28"/>
        </w:rPr>
      </w:pPr>
      <w:r w:rsidRPr="00AC7126">
        <w:rPr>
          <w:sz w:val="28"/>
          <w:szCs w:val="28"/>
        </w:rPr>
        <w:t xml:space="preserve">- Заявитель получает  ответ/приглашение на указанную в заявке электронную почту, проходит  по ссылке; </w:t>
      </w:r>
    </w:p>
    <w:p w:rsidR="00887FAB" w:rsidRPr="00AC7126" w:rsidRDefault="00887FAB" w:rsidP="00887FAB">
      <w:pPr>
        <w:pStyle w:val="ae"/>
        <w:spacing w:line="276" w:lineRule="auto"/>
        <w:ind w:left="910" w:firstLine="0"/>
        <w:contextualSpacing/>
        <w:jc w:val="left"/>
        <w:rPr>
          <w:sz w:val="28"/>
          <w:szCs w:val="28"/>
        </w:rPr>
      </w:pPr>
      <w:r w:rsidRPr="00AC7126">
        <w:rPr>
          <w:sz w:val="28"/>
          <w:szCs w:val="28"/>
        </w:rPr>
        <w:t>-Выбирает удобную дату и время подачи документов в офисе.</w:t>
      </w:r>
    </w:p>
    <w:p w:rsidR="00887FAB" w:rsidRPr="00AC7126" w:rsidRDefault="00887FAB" w:rsidP="00887FAB">
      <w:pPr>
        <w:pStyle w:val="ae"/>
        <w:spacing w:line="276" w:lineRule="auto"/>
        <w:ind w:left="910" w:firstLine="0"/>
        <w:contextualSpacing/>
        <w:jc w:val="left"/>
        <w:rPr>
          <w:sz w:val="28"/>
          <w:szCs w:val="28"/>
        </w:rPr>
      </w:pPr>
      <w:r w:rsidRPr="00AC7126">
        <w:rPr>
          <w:sz w:val="28"/>
          <w:szCs w:val="28"/>
        </w:rPr>
        <w:t>- В выбранную дату подает полный пакет документов в офисе АУ «ДОЛ» по адресу: г. Выборг, пр. Ленина д.4.</w:t>
      </w:r>
    </w:p>
    <w:p w:rsidR="00E30076" w:rsidRPr="00AC7126" w:rsidRDefault="00E30076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13F" w:rsidRPr="00E6513F" w:rsidRDefault="00E6513F" w:rsidP="005B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</w:t>
      </w:r>
      <w:r w:rsidR="004E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документах</w:t>
      </w:r>
    </w:p>
    <w:p w:rsidR="00E6513F" w:rsidRPr="00E6513F" w:rsidRDefault="005B78E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ошибки то заявитель вправе представить в </w:t>
      </w:r>
      <w:r w:rsidR="0000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отдыха и оздоровления детей</w:t>
      </w:r>
      <w:r w:rsidR="000048F5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непосредственно, направить почтовым от</w:t>
      </w:r>
      <w:r w:rsidR="00AC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о необходимости исправления допущенных опечаток и (или)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ошибок с изложением сути допущенных опечатки и (или) ошибки и приложением копии документа, содержащего опечатки и (или) ошибки.</w:t>
      </w:r>
      <w:proofErr w:type="gramEnd"/>
    </w:p>
    <w:p w:rsidR="00E6513F" w:rsidRPr="00E6513F" w:rsidRDefault="005B78E2" w:rsidP="00E6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2-х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</w:t>
      </w:r>
      <w:r w:rsidR="00004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0048F5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13F" w:rsidRPr="00E65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(ошибками).».</w:t>
      </w:r>
      <w:proofErr w:type="gramEnd"/>
    </w:p>
    <w:p w:rsidR="00E6513F" w:rsidRPr="00E6513F" w:rsidRDefault="00E6513F" w:rsidP="00E65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8644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принятием решений ответственными лицами.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</w:t>
      </w:r>
      <w:r w:rsidR="00A86448">
        <w:rPr>
          <w:rFonts w:ascii="Times New Roman" w:hAnsi="Times New Roman" w:cs="Times New Roman"/>
          <w:sz w:val="28"/>
          <w:szCs w:val="28"/>
        </w:rPr>
        <w:t>комитета</w:t>
      </w:r>
      <w:r w:rsidR="0069018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Выборгского муниципального района Ленинградской  области (далее-комитет)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6448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A86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A86448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A8644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 в соответствии с планом проведения проверок, утвержденным руководителем </w:t>
      </w:r>
      <w:r w:rsidR="00A86448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</w:t>
      </w:r>
      <w:r w:rsidR="00A86448">
        <w:rPr>
          <w:rFonts w:ascii="Times New Roman" w:hAnsi="Times New Roman" w:cs="Times New Roman"/>
          <w:sz w:val="28"/>
          <w:szCs w:val="28"/>
        </w:rPr>
        <w:t>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проведении проверки издается правовой акт </w:t>
      </w:r>
      <w:r w:rsidR="00A86448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6707D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6707D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E5C11" w:rsidRDefault="006707DF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86448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4E5C11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E5C1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E5C11" w:rsidRDefault="006707DF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A86448" w:rsidRPr="00E65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6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отдыха и оздоровления детей</w:t>
      </w:r>
      <w:r w:rsidR="00A86448">
        <w:rPr>
          <w:rFonts w:ascii="Times New Roman" w:hAnsi="Times New Roman" w:cs="Times New Roman"/>
          <w:sz w:val="28"/>
          <w:szCs w:val="28"/>
        </w:rPr>
        <w:t xml:space="preserve"> </w:t>
      </w:r>
      <w:r w:rsidR="004E5C1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E5C11">
        <w:rPr>
          <w:rFonts w:ascii="Times New Roman" w:hAnsi="Times New Roman" w:cs="Times New Roman"/>
          <w:sz w:val="28"/>
          <w:szCs w:val="28"/>
        </w:rPr>
        <w:t xml:space="preserve"> услуги несут персональную ответственность: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6707D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E5C11" w:rsidRDefault="004E5C11" w:rsidP="004E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DC37D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E651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ную услугу, а также должностных лиц органа, предоставляющего </w:t>
      </w:r>
      <w:r w:rsidR="00DC37D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E6513F">
        <w:rPr>
          <w:rFonts w:ascii="Times New Roman" w:hAnsi="Times New Roman" w:cs="Times New Roman"/>
          <w:b/>
          <w:sz w:val="28"/>
          <w:szCs w:val="28"/>
          <w:lang w:eastAsia="ru-RU"/>
        </w:rPr>
        <w:t>ную услугу,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6513F" w:rsidRPr="00E6513F" w:rsidRDefault="00E6513F" w:rsidP="00E651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должностного лица органа, предоставляющего муниципальную услугу, </w:t>
      </w:r>
      <w:r w:rsidR="00DC37D6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E6513F">
          <w:rPr>
            <w:rFonts w:ascii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AC698E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AC698E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</w:t>
      </w:r>
      <w:proofErr w:type="gramEnd"/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8) нарушение срока или порядка выдачи документов по результатам предоставления муниципальной услуги;</w:t>
      </w:r>
      <w:proofErr w:type="gramEnd"/>
    </w:p>
    <w:p w:rsidR="00AC698E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</w:t>
      </w:r>
      <w:proofErr w:type="gramEnd"/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государственной, за исключением случаев, предусмотренных </w:t>
      </w:r>
      <w:hyperlink r:id="rId15" w:history="1">
        <w:r w:rsidRPr="00E6513F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210-ФЗ. 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</w:t>
      </w:r>
      <w:r w:rsidR="00AC698E">
        <w:rPr>
          <w:rFonts w:ascii="Times New Roman" w:hAnsi="Times New Roman" w:cs="Times New Roman"/>
          <w:sz w:val="28"/>
          <w:szCs w:val="28"/>
          <w:lang w:eastAsia="ru-RU"/>
        </w:rPr>
        <w:t>ставляющий муниципальной услугу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>. Жалобы на решения и действия (бездействие) руководителя органа, предоставляющего муниципальну</w:t>
      </w:r>
      <w:r w:rsidR="00AC698E">
        <w:rPr>
          <w:rFonts w:ascii="Times New Roman" w:hAnsi="Times New Roman" w:cs="Times New Roman"/>
          <w:sz w:val="28"/>
          <w:szCs w:val="28"/>
          <w:lang w:eastAsia="ru-RU"/>
        </w:rPr>
        <w:t>ю услугу, подаются заместителю г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муниципального района по социальным вопросам.</w:t>
      </w:r>
    </w:p>
    <w:p w:rsidR="00E6513F" w:rsidRPr="00E6513F" w:rsidRDefault="00E6513F" w:rsidP="00E6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органа, предоставляющего муниципальной услугу, должностного </w:t>
      </w: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>лица органа, предост</w:t>
      </w:r>
      <w:r w:rsidR="00AC698E">
        <w:rPr>
          <w:rFonts w:ascii="Times New Roman" w:hAnsi="Times New Roman" w:cs="Times New Roman"/>
          <w:sz w:val="28"/>
          <w:szCs w:val="28"/>
          <w:lang w:eastAsia="ru-RU"/>
        </w:rPr>
        <w:t>авляющего муниципальной услугу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быть направлена по почте,  а также может быть принята при личном приеме заявителя. 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E6513F">
          <w:rPr>
            <w:rFonts w:ascii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 210-ФЗ.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</w:t>
      </w:r>
      <w:r w:rsidRPr="00E6513F">
        <w:t xml:space="preserve"> 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услугу, либо руководителя </w:t>
      </w: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6513F">
        <w:rPr>
          <w:rFonts w:ascii="Times New Roman" w:hAnsi="Times New Roman" w:cs="Times New Roman"/>
          <w:sz w:val="28"/>
          <w:szCs w:val="28"/>
          <w:lang w:eastAsia="ru-RU"/>
        </w:rPr>
        <w:t>или) работника, решения и действия (бездействие) которых обжалуются;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</w:t>
      </w:r>
      <w:r w:rsidR="00D62B4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его работника. Заявителем могут быть представлены документы (при наличии), подтверждающие доводы заявителя, либо их копии.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E6513F">
          <w:rPr>
            <w:rFonts w:ascii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E6513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AC698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6513F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513F">
        <w:rPr>
          <w:rFonts w:ascii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E6513F" w:rsidRPr="00E6513F" w:rsidRDefault="00E6513F" w:rsidP="00E65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513F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698E" w:rsidRDefault="00AC698E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в каникулярное время»</w:t>
      </w:r>
    </w:p>
    <w:p w:rsidR="00E6513F" w:rsidRPr="00E6513F" w:rsidRDefault="00E6513F" w:rsidP="00E651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6513F" w:rsidRPr="00B902DA" w:rsidRDefault="00E6513F" w:rsidP="00B902DA">
      <w:pPr>
        <w:widowControl w:val="0"/>
        <w:autoSpaceDE w:val="0"/>
        <w:autoSpaceDN w:val="0"/>
        <w:adjustRightInd w:val="0"/>
        <w:spacing w:after="0" w:line="240" w:lineRule="auto"/>
        <w:ind w:left="2832" w:firstLine="21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B902DA" w:rsidRPr="00B902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организации отдыха и оздоровления детей</w:t>
      </w:r>
      <w:r w:rsidR="00B902DA" w:rsidRPr="00B90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0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902DA">
        <w:rPr>
          <w:rFonts w:ascii="Times New Roman" w:eastAsia="Times New Roman" w:hAnsi="Times New Roman" w:cs="Times New Roman"/>
          <w:sz w:val="20"/>
          <w:szCs w:val="20"/>
          <w:lang w:eastAsia="ru-RU"/>
        </w:rPr>
        <w:t>-___________________________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от 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(фамилия, имя, отчество заявителя)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(адрес проживания; местонахождения)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ЗАЯВЛЕНИЕ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приложены следующие документы: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________________ ______ </w:t>
      </w:r>
      <w:proofErr w:type="gramStart"/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(дата)                                (подпись заявителя)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приняты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________________ ______ </w:t>
      </w:r>
      <w:proofErr w:type="gramStart"/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___________________________________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 лица, принявшего</w:t>
      </w: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документы)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         "____" ___________ 20 __ года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руки;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</w:t>
      </w:r>
      <w:r w:rsidR="00B710FA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="0086004C" w:rsidRPr="00860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аправить </w:t>
      </w:r>
      <w:r w:rsidR="00AC698E">
        <w:rPr>
          <w:rFonts w:ascii="Courier New" w:eastAsia="Times New Roman" w:hAnsi="Courier New" w:cs="Courier New"/>
          <w:sz w:val="20"/>
          <w:szCs w:val="20"/>
          <w:lang w:eastAsia="ru-RU"/>
        </w:rPr>
        <w:t>на электронную почту</w:t>
      </w: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5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7DF" w:rsidRDefault="006707D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513F" w:rsidRPr="00E6513F" w:rsidRDefault="00E6513F" w:rsidP="00E6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</w:t>
      </w:r>
      <w:r w:rsidR="00AC698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муниципальной услуги 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в каникулярное время»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В ОТКАЗЕ В ПРЕДОСТАВЛЕНИИ МЕСТА </w:t>
      </w: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(ПУТЕВКИ) В ОРГАНИЗАЦИИ ОТДЫХА ДЕТЕЙ И ИХ ОЗДОРОВЛЕНИЯ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 ________ от «_____» _______ 20 г. 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_______________________________________________________ уведомляется </w:t>
      </w: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родителя (законного представителя) ребенка)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_________________________________________________________________ </w:t>
      </w: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ребенка)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предоставлена путевка в оздоровительный лагерь_______________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  <w:r w:rsidR="00B9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Выборгского </w:t>
      </w:r>
      <w:r w:rsidRPr="00E65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муниципального района Ленинградской области</w:t>
      </w:r>
      <w:r w:rsidR="00B90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proofErr w:type="gramStart"/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___________________________________________________. </w:t>
      </w:r>
    </w:p>
    <w:p w:rsidR="00E6513F" w:rsidRPr="00E6513F" w:rsidRDefault="00E6513F" w:rsidP="00E651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поступления в</w:t>
      </w:r>
      <w:r w:rsidR="00860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образовательную организацию, указанная в заявлении родителя (законного представителя)</w:t>
      </w:r>
      <w:proofErr w:type="gramEnd"/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следующей причине: 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причину отказа в </w:t>
      </w:r>
      <w:r w:rsidR="0086004C" w:rsidRPr="00860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места (путевки) в организации отдыха детей и их оздоровления</w:t>
      </w:r>
      <w:r w:rsidRPr="00E65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6513F" w:rsidRPr="00E6513F" w:rsidRDefault="00E6513F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Уполномоченное лицо </w:t>
      </w:r>
    </w:p>
    <w:p w:rsidR="00E6513F" w:rsidRPr="00E6513F" w:rsidRDefault="00B902DA" w:rsidP="00E651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B902DA">
        <w:rPr>
          <w:rFonts w:ascii="Times New Roman" w:eastAsia="Times New Roman" w:hAnsi="Times New Roman" w:cs="Times New Roman"/>
          <w:bCs/>
          <w:lang w:eastAsia="ru-RU"/>
        </w:rPr>
        <w:t>организации отдыха и оздоровления детей</w:t>
      </w:r>
      <w:r w:rsidRPr="00E6513F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E6513F" w:rsidRPr="00E6513F">
        <w:rPr>
          <w:rFonts w:ascii="Times New Roman" w:eastAsia="Times New Roman" w:hAnsi="Times New Roman" w:cs="Times New Roman"/>
          <w:noProof/>
          <w:szCs w:val="24"/>
          <w:lang w:eastAsia="ru-RU"/>
        </w:rPr>
        <w:t>_____________________</w:t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Контактный телефон ________________________________ </w:t>
      </w:r>
      <w:r w:rsidRPr="00E6513F">
        <w:rPr>
          <w:rFonts w:ascii="Times New Roman" w:eastAsia="Times New Roman" w:hAnsi="Times New Roman" w:cs="Times New Roman"/>
          <w:noProof/>
          <w:szCs w:val="24"/>
          <w:lang w:eastAsia="ru-RU"/>
        </w:rPr>
        <w:cr/>
      </w: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86004C" w:rsidRPr="00E6513F" w:rsidRDefault="0086004C" w:rsidP="00E6513F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 w:rsidR="00AC698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муниципальной услуги </w:t>
      </w:r>
    </w:p>
    <w:p w:rsidR="00E6513F" w:rsidRPr="00E6513F" w:rsidRDefault="00E6513F" w:rsidP="00E6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13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в каникулярное время»</w:t>
      </w:r>
    </w:p>
    <w:p w:rsidR="00E6513F" w:rsidRPr="00E6513F" w:rsidRDefault="00E6513F" w:rsidP="00E65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лица, дающего согласие)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Паспорт: серия _________ N 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выдан ______________________________________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дата выдачи _________________________________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Место регистрации 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9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(Ф.И.О. лица, дающего согласие, полностью)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79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N152-ФЗ "О персональных данных" и в связи с предоставлением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9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Pr="00F57790">
        <w:rPr>
          <w:rFonts w:ascii="Times New Roman" w:hAnsi="Times New Roman" w:cs="Times New Roman"/>
          <w:sz w:val="24"/>
          <w:szCs w:val="24"/>
          <w:u w:val="single"/>
        </w:rPr>
        <w:t>организации отдыха детей в каникулярное время,</w:t>
      </w:r>
      <w:r w:rsidRPr="00F57790">
        <w:rPr>
          <w:rFonts w:ascii="Times New Roman" w:hAnsi="Times New Roman" w:cs="Times New Roman"/>
          <w:sz w:val="24"/>
          <w:szCs w:val="24"/>
        </w:rPr>
        <w:tab/>
        <w:t>даю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N152-ФЗ</w:t>
      </w:r>
      <w:proofErr w:type="gramEnd"/>
      <w:r w:rsidRPr="00F57790">
        <w:rPr>
          <w:rFonts w:ascii="Times New Roman" w:hAnsi="Times New Roman" w:cs="Times New Roman"/>
          <w:sz w:val="24"/>
          <w:szCs w:val="24"/>
        </w:rPr>
        <w:t xml:space="preserve"> "О персональных данных", со сведениями, находящимися в 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90">
        <w:rPr>
          <w:rFonts w:ascii="Times New Roman" w:hAnsi="Times New Roman" w:cs="Times New Roman"/>
          <w:sz w:val="24"/>
          <w:szCs w:val="24"/>
        </w:rPr>
        <w:t>и необходимыми в соответствии с нормативными правовыми актами для предоставления вышеуказанной услуги.</w:t>
      </w:r>
    </w:p>
    <w:p w:rsidR="00F57790" w:rsidRPr="00F57790" w:rsidRDefault="00F57790" w:rsidP="00F57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"/>
        <w:gridCol w:w="8277"/>
      </w:tblGrid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  <w:hideMark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790">
              <w:rPr>
                <w:rFonts w:ascii="Times New Roman" w:hAnsi="Times New Roman" w:cs="Times New Roman"/>
                <w:sz w:val="24"/>
                <w:szCs w:val="24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  <w:vAlign w:val="center"/>
            <w:hideMark/>
          </w:tcPr>
          <w:p w:rsidR="00F57790" w:rsidRPr="00F57790" w:rsidRDefault="00F57790" w:rsidP="00786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  <w:hideMark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790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  <w:vAlign w:val="center"/>
            <w:hideMark/>
          </w:tcPr>
          <w:p w:rsidR="00F57790" w:rsidRPr="00F57790" w:rsidRDefault="00F57790" w:rsidP="00786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 w:val="restart"/>
            <w:hideMark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790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F57790" w:rsidRPr="00F57790" w:rsidTr="007864E7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vMerge/>
            <w:vAlign w:val="center"/>
            <w:hideMark/>
          </w:tcPr>
          <w:p w:rsidR="00F57790" w:rsidRPr="00F57790" w:rsidRDefault="00F57790" w:rsidP="00786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90" w:rsidRPr="00F57790" w:rsidTr="007864E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790" w:rsidRPr="00F57790" w:rsidRDefault="00F57790" w:rsidP="007864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дня его отзыва в письменной форме.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_______________________</w:t>
      </w:r>
      <w:r w:rsidRPr="00F57790">
        <w:rPr>
          <w:rFonts w:ascii="Times New Roman" w:hAnsi="Times New Roman" w:cs="Times New Roman"/>
          <w:sz w:val="24"/>
          <w:szCs w:val="24"/>
        </w:rPr>
        <w:tab/>
      </w:r>
      <w:r w:rsidRPr="00F57790">
        <w:rPr>
          <w:rFonts w:ascii="Times New Roman" w:hAnsi="Times New Roman" w:cs="Times New Roman"/>
          <w:sz w:val="24"/>
          <w:szCs w:val="24"/>
        </w:rPr>
        <w:tab/>
        <w:t xml:space="preserve">   _____________________</w:t>
      </w:r>
    </w:p>
    <w:p w:rsidR="00F57790" w:rsidRPr="00F57790" w:rsidRDefault="00F57790" w:rsidP="00F57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90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7790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F57790" w:rsidRPr="00F57790" w:rsidRDefault="00F57790" w:rsidP="00F57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90" w:rsidRPr="00F57790" w:rsidRDefault="00F57790" w:rsidP="00F577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38" w:rsidRDefault="00FF2338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4C" w:rsidRDefault="0086004C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4C" w:rsidRDefault="0086004C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04C" w:rsidRPr="00E6513F" w:rsidRDefault="0086004C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13F" w:rsidRPr="00E6513F" w:rsidRDefault="00E6513F" w:rsidP="00E6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DF" w:rsidRDefault="006707DF" w:rsidP="00E651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07DF" w:rsidSect="001763F7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B7" w:rsidRDefault="005766B7" w:rsidP="00016211">
      <w:pPr>
        <w:spacing w:after="0" w:line="240" w:lineRule="auto"/>
      </w:pPr>
      <w:r>
        <w:separator/>
      </w:r>
    </w:p>
  </w:endnote>
  <w:endnote w:type="continuationSeparator" w:id="0">
    <w:p w:rsidR="005766B7" w:rsidRDefault="005766B7" w:rsidP="0001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291826"/>
      <w:docPartObj>
        <w:docPartGallery w:val="Page Numbers (Bottom of Page)"/>
        <w:docPartUnique/>
      </w:docPartObj>
    </w:sdtPr>
    <w:sdtEndPr/>
    <w:sdtContent>
      <w:p w:rsidR="004E5192" w:rsidRDefault="004E51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DC">
          <w:rPr>
            <w:noProof/>
          </w:rPr>
          <w:t>1</w:t>
        </w:r>
        <w:r>
          <w:fldChar w:fldCharType="end"/>
        </w:r>
      </w:p>
    </w:sdtContent>
  </w:sdt>
  <w:p w:rsidR="004E5192" w:rsidRDefault="004E51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B7" w:rsidRDefault="005766B7" w:rsidP="00016211">
      <w:pPr>
        <w:spacing w:after="0" w:line="240" w:lineRule="auto"/>
      </w:pPr>
      <w:r>
        <w:separator/>
      </w:r>
    </w:p>
  </w:footnote>
  <w:footnote w:type="continuationSeparator" w:id="0">
    <w:p w:rsidR="005766B7" w:rsidRDefault="005766B7" w:rsidP="00016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22D0"/>
    <w:multiLevelType w:val="hybridMultilevel"/>
    <w:tmpl w:val="617092E2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373B0414"/>
    <w:multiLevelType w:val="hybridMultilevel"/>
    <w:tmpl w:val="4DE2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213F"/>
    <w:multiLevelType w:val="hybridMultilevel"/>
    <w:tmpl w:val="5D9807BC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</w:lvl>
  </w:abstractNum>
  <w:abstractNum w:abstractNumId="7">
    <w:nsid w:val="5E7574BB"/>
    <w:multiLevelType w:val="hybridMultilevel"/>
    <w:tmpl w:val="F0AEC61A"/>
    <w:lvl w:ilvl="0" w:tplc="555C31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081042"/>
    <w:multiLevelType w:val="hybridMultilevel"/>
    <w:tmpl w:val="39303B4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3F"/>
    <w:rsid w:val="000048F5"/>
    <w:rsid w:val="00016211"/>
    <w:rsid w:val="000B6BBF"/>
    <w:rsid w:val="000E3A9A"/>
    <w:rsid w:val="001763F7"/>
    <w:rsid w:val="001D1B5A"/>
    <w:rsid w:val="00216EA3"/>
    <w:rsid w:val="002A5F88"/>
    <w:rsid w:val="002B1ABF"/>
    <w:rsid w:val="002D16F9"/>
    <w:rsid w:val="002D271B"/>
    <w:rsid w:val="002D504A"/>
    <w:rsid w:val="002E76DF"/>
    <w:rsid w:val="002F18E7"/>
    <w:rsid w:val="00307AEB"/>
    <w:rsid w:val="00307F73"/>
    <w:rsid w:val="00353228"/>
    <w:rsid w:val="003631A5"/>
    <w:rsid w:val="00381A0C"/>
    <w:rsid w:val="003A6A3D"/>
    <w:rsid w:val="00402567"/>
    <w:rsid w:val="004512B3"/>
    <w:rsid w:val="00495BDC"/>
    <w:rsid w:val="004E5192"/>
    <w:rsid w:val="004E5C11"/>
    <w:rsid w:val="005118AA"/>
    <w:rsid w:val="00512CCA"/>
    <w:rsid w:val="005766B7"/>
    <w:rsid w:val="005A1B23"/>
    <w:rsid w:val="005B733A"/>
    <w:rsid w:val="005B78E2"/>
    <w:rsid w:val="005C6FBC"/>
    <w:rsid w:val="00616271"/>
    <w:rsid w:val="00620FD3"/>
    <w:rsid w:val="00622895"/>
    <w:rsid w:val="0064480D"/>
    <w:rsid w:val="006635D5"/>
    <w:rsid w:val="006707DF"/>
    <w:rsid w:val="0069018A"/>
    <w:rsid w:val="0069562F"/>
    <w:rsid w:val="006C00D1"/>
    <w:rsid w:val="007A5AE7"/>
    <w:rsid w:val="007B439C"/>
    <w:rsid w:val="007F5379"/>
    <w:rsid w:val="0081163C"/>
    <w:rsid w:val="008477FD"/>
    <w:rsid w:val="008567F0"/>
    <w:rsid w:val="0086004C"/>
    <w:rsid w:val="00887FAB"/>
    <w:rsid w:val="008B2778"/>
    <w:rsid w:val="0099243A"/>
    <w:rsid w:val="009C61E1"/>
    <w:rsid w:val="009F017E"/>
    <w:rsid w:val="00A6605A"/>
    <w:rsid w:val="00A86448"/>
    <w:rsid w:val="00AC27A2"/>
    <w:rsid w:val="00AC698E"/>
    <w:rsid w:val="00AC7126"/>
    <w:rsid w:val="00B130D7"/>
    <w:rsid w:val="00B33B68"/>
    <w:rsid w:val="00B40F8D"/>
    <w:rsid w:val="00B710FA"/>
    <w:rsid w:val="00B902DA"/>
    <w:rsid w:val="00BA52EB"/>
    <w:rsid w:val="00BF1B51"/>
    <w:rsid w:val="00C20ECF"/>
    <w:rsid w:val="00C24EA3"/>
    <w:rsid w:val="00C27522"/>
    <w:rsid w:val="00C30568"/>
    <w:rsid w:val="00C44A5E"/>
    <w:rsid w:val="00C76901"/>
    <w:rsid w:val="00CA4E42"/>
    <w:rsid w:val="00CC6D1C"/>
    <w:rsid w:val="00CF5611"/>
    <w:rsid w:val="00D205BC"/>
    <w:rsid w:val="00D428AD"/>
    <w:rsid w:val="00D62B48"/>
    <w:rsid w:val="00DC37D6"/>
    <w:rsid w:val="00DC7625"/>
    <w:rsid w:val="00E112AB"/>
    <w:rsid w:val="00E30076"/>
    <w:rsid w:val="00E3081E"/>
    <w:rsid w:val="00E62DDC"/>
    <w:rsid w:val="00E6513F"/>
    <w:rsid w:val="00EA5210"/>
    <w:rsid w:val="00EC142E"/>
    <w:rsid w:val="00EF3874"/>
    <w:rsid w:val="00F017D9"/>
    <w:rsid w:val="00F5128D"/>
    <w:rsid w:val="00F57790"/>
    <w:rsid w:val="00F61D5E"/>
    <w:rsid w:val="00F70B90"/>
    <w:rsid w:val="00FC7919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</w:style>
  <w:style w:type="paragraph" w:styleId="11">
    <w:name w:val="heading 1"/>
    <w:basedOn w:val="a"/>
    <w:next w:val="a"/>
    <w:link w:val="12"/>
    <w:qFormat/>
    <w:rsid w:val="00E6513F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51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51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E65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1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651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513F"/>
  </w:style>
  <w:style w:type="paragraph" w:customStyle="1" w:styleId="ConsPlusTitle">
    <w:name w:val="ConsPlusTitle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6513F"/>
    <w:rPr>
      <w:color w:val="0000FF"/>
      <w:u w:val="single"/>
    </w:rPr>
  </w:style>
  <w:style w:type="paragraph" w:styleId="a4">
    <w:name w:val="header"/>
    <w:basedOn w:val="a"/>
    <w:link w:val="a5"/>
    <w:rsid w:val="00E65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65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6513F"/>
  </w:style>
  <w:style w:type="table" w:styleId="a7">
    <w:name w:val="Table Grid"/>
    <w:basedOn w:val="a1"/>
    <w:rsid w:val="00E6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E651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65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65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6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азвание проектного документа"/>
    <w:basedOn w:val="a"/>
    <w:rsid w:val="00E6513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ad">
    <w:name w:val="Город и год разработки"/>
    <w:basedOn w:val="a"/>
    <w:rsid w:val="00E6513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color w:val="000080"/>
      <w:sz w:val="24"/>
      <w:szCs w:val="20"/>
      <w:lang w:eastAsia="ru-RU"/>
    </w:rPr>
  </w:style>
  <w:style w:type="paragraph" w:customStyle="1" w:styleId="1">
    <w:name w:val="марк список 1"/>
    <w:basedOn w:val="a"/>
    <w:rsid w:val="00E6513F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E6513F"/>
    <w:pPr>
      <w:numPr>
        <w:numId w:val="2"/>
      </w:numPr>
    </w:pPr>
  </w:style>
  <w:style w:type="paragraph" w:styleId="ae">
    <w:name w:val="List Paragraph"/>
    <w:basedOn w:val="a"/>
    <w:link w:val="af"/>
    <w:qFormat/>
    <w:rsid w:val="00E651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af0">
    <w:name w:val="Normal (Web)"/>
    <w:basedOn w:val="a"/>
    <w:unhideWhenUsed/>
    <w:rsid w:val="00E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5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rsid w:val="00E6513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6513F"/>
    <w:rPr>
      <w:rFonts w:ascii="Tahoma" w:eastAsia="Times New Roman" w:hAnsi="Tahoma" w:cs="Times New Roman"/>
      <w:sz w:val="16"/>
      <w:szCs w:val="16"/>
      <w:lang w:eastAsia="ru-RU"/>
    </w:rPr>
  </w:style>
  <w:style w:type="character" w:styleId="af3">
    <w:name w:val="annotation reference"/>
    <w:rsid w:val="00E6513F"/>
    <w:rPr>
      <w:sz w:val="16"/>
      <w:szCs w:val="16"/>
    </w:rPr>
  </w:style>
  <w:style w:type="paragraph" w:styleId="af4">
    <w:name w:val="annotation text"/>
    <w:basedOn w:val="a"/>
    <w:link w:val="af5"/>
    <w:rsid w:val="00E6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E65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6513F"/>
    <w:rPr>
      <w:b/>
      <w:bCs/>
    </w:rPr>
  </w:style>
  <w:style w:type="character" w:customStyle="1" w:styleId="af7">
    <w:name w:val="Тема примечания Знак"/>
    <w:basedOn w:val="af5"/>
    <w:link w:val="af6"/>
    <w:rsid w:val="00E651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E6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locked/>
    <w:rsid w:val="00E6513F"/>
    <w:rPr>
      <w:rFonts w:ascii="Times New Roman" w:eastAsia="Times New Roman" w:hAnsi="Times New Roman" w:cs="Times New Roman"/>
      <w:sz w:val="26"/>
      <w:lang w:eastAsia="ru-RU"/>
    </w:rPr>
  </w:style>
  <w:style w:type="paragraph" w:styleId="af9">
    <w:name w:val="Title"/>
    <w:basedOn w:val="a"/>
    <w:next w:val="a"/>
    <w:link w:val="afa"/>
    <w:qFormat/>
    <w:rsid w:val="00E651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9"/>
    <w:rsid w:val="00E65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6"/>
  </w:style>
  <w:style w:type="paragraph" w:styleId="11">
    <w:name w:val="heading 1"/>
    <w:basedOn w:val="a"/>
    <w:next w:val="a"/>
    <w:link w:val="12"/>
    <w:qFormat/>
    <w:rsid w:val="00E6513F"/>
    <w:pPr>
      <w:keepNext/>
      <w:spacing w:after="0" w:line="240" w:lineRule="auto"/>
      <w:ind w:firstLine="4536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51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513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E651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1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651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6513F"/>
  </w:style>
  <w:style w:type="paragraph" w:customStyle="1" w:styleId="ConsPlusTitle">
    <w:name w:val="ConsPlusTitle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E6513F"/>
    <w:rPr>
      <w:color w:val="0000FF"/>
      <w:u w:val="single"/>
    </w:rPr>
  </w:style>
  <w:style w:type="paragraph" w:styleId="a4">
    <w:name w:val="header"/>
    <w:basedOn w:val="a"/>
    <w:link w:val="a5"/>
    <w:rsid w:val="00E65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65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6513F"/>
  </w:style>
  <w:style w:type="table" w:styleId="a7">
    <w:name w:val="Table Grid"/>
    <w:basedOn w:val="a1"/>
    <w:rsid w:val="00E6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E651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65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65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65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азвание проектного документа"/>
    <w:basedOn w:val="a"/>
    <w:rsid w:val="00E6513F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ad">
    <w:name w:val="Город и год разработки"/>
    <w:basedOn w:val="a"/>
    <w:rsid w:val="00E6513F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color w:val="000080"/>
      <w:sz w:val="24"/>
      <w:szCs w:val="20"/>
      <w:lang w:eastAsia="ru-RU"/>
    </w:rPr>
  </w:style>
  <w:style w:type="paragraph" w:customStyle="1" w:styleId="1">
    <w:name w:val="марк список 1"/>
    <w:basedOn w:val="a"/>
    <w:rsid w:val="00E6513F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ум список 1"/>
    <w:basedOn w:val="1"/>
    <w:rsid w:val="00E6513F"/>
    <w:pPr>
      <w:numPr>
        <w:numId w:val="2"/>
      </w:numPr>
    </w:pPr>
  </w:style>
  <w:style w:type="paragraph" w:styleId="ae">
    <w:name w:val="List Paragraph"/>
    <w:basedOn w:val="a"/>
    <w:link w:val="af"/>
    <w:qFormat/>
    <w:rsid w:val="00E651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paragraph" w:styleId="af0">
    <w:name w:val="Normal (Web)"/>
    <w:basedOn w:val="a"/>
    <w:unhideWhenUsed/>
    <w:rsid w:val="00E6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51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65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Balloon Text"/>
    <w:basedOn w:val="a"/>
    <w:link w:val="af2"/>
    <w:rsid w:val="00E6513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6513F"/>
    <w:rPr>
      <w:rFonts w:ascii="Tahoma" w:eastAsia="Times New Roman" w:hAnsi="Tahoma" w:cs="Times New Roman"/>
      <w:sz w:val="16"/>
      <w:szCs w:val="16"/>
      <w:lang w:eastAsia="ru-RU"/>
    </w:rPr>
  </w:style>
  <w:style w:type="character" w:styleId="af3">
    <w:name w:val="annotation reference"/>
    <w:rsid w:val="00E6513F"/>
    <w:rPr>
      <w:sz w:val="16"/>
      <w:szCs w:val="16"/>
    </w:rPr>
  </w:style>
  <w:style w:type="paragraph" w:styleId="af4">
    <w:name w:val="annotation text"/>
    <w:basedOn w:val="a"/>
    <w:link w:val="af5"/>
    <w:rsid w:val="00E65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E65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E6513F"/>
    <w:rPr>
      <w:b/>
      <w:bCs/>
    </w:rPr>
  </w:style>
  <w:style w:type="character" w:customStyle="1" w:styleId="af7">
    <w:name w:val="Тема примечания Знак"/>
    <w:basedOn w:val="af5"/>
    <w:link w:val="af6"/>
    <w:rsid w:val="00E651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E6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locked/>
    <w:rsid w:val="00E6513F"/>
    <w:rPr>
      <w:rFonts w:ascii="Times New Roman" w:eastAsia="Times New Roman" w:hAnsi="Times New Roman" w:cs="Times New Roman"/>
      <w:sz w:val="26"/>
      <w:lang w:eastAsia="ru-RU"/>
    </w:rPr>
  </w:style>
  <w:style w:type="paragraph" w:styleId="af9">
    <w:name w:val="Title"/>
    <w:basedOn w:val="a"/>
    <w:next w:val="a"/>
    <w:link w:val="afa"/>
    <w:qFormat/>
    <w:rsid w:val="00E651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9"/>
    <w:rsid w:val="00E65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lvyb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B96C45F0C97E2B1D7CF28CC77A2FCD4827163383F036AAEE7091F95C6A49D399C116C0EDB110E8C334EF46BE54B0E48FF1F57BC81CaEP" TargetMode="External"/><Relationship Id="rId17" Type="http://schemas.openxmlformats.org/officeDocument/2006/relationships/hyperlink" Target="consultantplus://offline/ref=3E43EE0064326CF87B6DBDF17A688270677E984A017136EF76B9291A8F4F91F63FD6B9177751F87DA701BD91CF28F825AAE80FED8Ej1p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43EE0064326CF87B6DBDF17A688270677E984A017136EF76B9291A8F4F91F63FD6B914775AF87DA701BD91CF28F825AAE80FED8Ej1pC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B96C45F0C97E2B1D7CF28CC77A2FCD4827163383F036AAEE7091F95C6A49D399C116C1E1B810E8C334EF46BE54B0E48FF1F57BC81CaE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43EE0064326CF87B6DBDF17A688270677E984A017136EF76B9291A8F4F91F63FD6B917775AF87DA701BD91CF28F825AAE80FED8Ej1pCM" TargetMode="External"/><Relationship Id="rId10" Type="http://schemas.openxmlformats.org/officeDocument/2006/relationships/hyperlink" Target="consultantplus://offline/ref=67B96C45F0C97E2B1D7CF28CC77A2FCD4827163383F036AAEE7091F95C6A49D399C116C2E8B81BB9947BEE1AF802A3E68BF1F77CD4CDACF91Aa8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B96C45F0C97E2B1D7CF28CC77A2FCD4827163383F036AAEE7091F95C6A49D399C116C7EBB34FEDD625B749BF49AEE396EDF7791CaBP" TargetMode="External"/><Relationship Id="rId14" Type="http://schemas.openxmlformats.org/officeDocument/2006/relationships/hyperlink" Target="consultantplus://offline/ref=FC70A8A9E6AC6AFD8C3EAE583115A4315F7DD48A4F0AB6A3C9F016C607EC15B2A5D58CE0AFF9DD0469038A5D5BE45A54A17FE8DE7FvE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4436-EA50-4DA2-B9BA-D30551BA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СВЕТЛАНА</cp:lastModifiedBy>
  <cp:revision>2</cp:revision>
  <cp:lastPrinted>2021-11-01T13:38:00Z</cp:lastPrinted>
  <dcterms:created xsi:type="dcterms:W3CDTF">2025-04-07T06:30:00Z</dcterms:created>
  <dcterms:modified xsi:type="dcterms:W3CDTF">2025-04-07T06:30:00Z</dcterms:modified>
</cp:coreProperties>
</file>