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7D" w:rsidRPr="00EA771D" w:rsidRDefault="0065367D" w:rsidP="0065367D">
      <w:pPr>
        <w:tabs>
          <w:tab w:val="num" w:pos="-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  <w:r w:rsidRPr="00EA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A771D">
        <w:rPr>
          <w:rFonts w:ascii="Times New Roman" w:hAnsi="Times New Roman" w:cs="Times New Roman"/>
        </w:rPr>
        <w:t>СОЛЬФЕДЖИО</w:t>
      </w:r>
      <w:r>
        <w:rPr>
          <w:rFonts w:ascii="Times New Roman" w:hAnsi="Times New Roman" w:cs="Times New Roman"/>
        </w:rPr>
        <w:t>»</w:t>
      </w:r>
    </w:p>
    <w:p w:rsidR="0065367D" w:rsidRPr="00EA771D" w:rsidRDefault="0065367D" w:rsidP="006536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771D"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EA771D">
        <w:rPr>
          <w:rFonts w:ascii="Times New Roman" w:hAnsi="Times New Roman" w:cs="Times New Roman"/>
        </w:rPr>
        <w:t xml:space="preserve"> </w:t>
      </w:r>
      <w:r w:rsidRPr="00EA771D">
        <w:rPr>
          <w:rFonts w:ascii="Times New Roman" w:hAnsi="Times New Roman" w:cs="Times New Roman"/>
          <w:sz w:val="24"/>
        </w:rPr>
        <w:t xml:space="preserve">ориентирована на приобретение </w:t>
      </w:r>
      <w:proofErr w:type="gramStart"/>
      <w:r w:rsidRPr="00EA771D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A771D">
        <w:rPr>
          <w:rFonts w:ascii="Times New Roman" w:hAnsi="Times New Roman" w:cs="Times New Roman"/>
          <w:sz w:val="24"/>
        </w:rPr>
        <w:t xml:space="preserve"> теоретических знаний: </w:t>
      </w:r>
      <w:r w:rsidRPr="00EA771D">
        <w:rPr>
          <w:rFonts w:ascii="Times New Roman" w:hAnsi="Times New Roman" w:cs="Times New Roman"/>
        </w:rPr>
        <w:t>нотной грамоты, умения интонировать и воспроизводить мелодии по нотной записи. Развивает ладо</w:t>
      </w:r>
      <w:r>
        <w:rPr>
          <w:rFonts w:ascii="Times New Roman" w:hAnsi="Times New Roman" w:cs="Times New Roman"/>
        </w:rPr>
        <w:t>-</w:t>
      </w:r>
      <w:r w:rsidRPr="00EA771D">
        <w:rPr>
          <w:rFonts w:ascii="Times New Roman" w:hAnsi="Times New Roman" w:cs="Times New Roman"/>
        </w:rPr>
        <w:t xml:space="preserve">функциональное мышление </w:t>
      </w:r>
      <w:proofErr w:type="gramStart"/>
      <w:r w:rsidRPr="00EA771D">
        <w:rPr>
          <w:rFonts w:ascii="Times New Roman" w:hAnsi="Times New Roman" w:cs="Times New Roman"/>
        </w:rPr>
        <w:t>обучающихся</w:t>
      </w:r>
      <w:proofErr w:type="gramEnd"/>
      <w:r w:rsidRPr="00EA771D">
        <w:rPr>
          <w:rFonts w:ascii="Times New Roman" w:hAnsi="Times New Roman" w:cs="Times New Roman"/>
        </w:rPr>
        <w:t>, способность к слуховому анализу.  Объединяет различные виды музыкальной деятельности</w:t>
      </w:r>
      <w:r>
        <w:rPr>
          <w:rFonts w:ascii="Times New Roman" w:hAnsi="Times New Roman" w:cs="Times New Roman"/>
        </w:rPr>
        <w:t>:</w:t>
      </w:r>
      <w:r w:rsidRPr="00EA771D">
        <w:rPr>
          <w:rFonts w:ascii="Times New Roman" w:hAnsi="Times New Roman" w:cs="Times New Roman"/>
        </w:rPr>
        <w:t xml:space="preserve"> активизирует развитие музыка</w:t>
      </w:r>
      <w:r>
        <w:rPr>
          <w:rFonts w:ascii="Times New Roman" w:hAnsi="Times New Roman" w:cs="Times New Roman"/>
        </w:rPr>
        <w:t>льного слуха, памяти и мышления.</w:t>
      </w:r>
      <w:r w:rsidRPr="00EA771D">
        <w:rPr>
          <w:rFonts w:ascii="Times New Roman" w:hAnsi="Times New Roman" w:cs="Times New Roman"/>
        </w:rPr>
        <w:t xml:space="preserve"> Включает в себя теоретический материал, практические задания и слуховой анализ.  </w:t>
      </w:r>
    </w:p>
    <w:p w:rsidR="0065367D" w:rsidRPr="00EA771D" w:rsidRDefault="0065367D" w:rsidP="0065367D">
      <w:pPr>
        <w:tabs>
          <w:tab w:val="num" w:pos="-1560"/>
        </w:tabs>
        <w:jc w:val="both"/>
        <w:rPr>
          <w:rFonts w:ascii="Times New Roman" w:hAnsi="Times New Roman" w:cs="Times New Roman"/>
        </w:rPr>
      </w:pPr>
    </w:p>
    <w:p w:rsidR="00E42683" w:rsidRDefault="00E42683">
      <w:bookmarkStart w:id="0" w:name="_GoBack"/>
      <w:bookmarkEnd w:id="0"/>
    </w:p>
    <w:sectPr w:rsidR="00E4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7D"/>
    <w:rsid w:val="0065367D"/>
    <w:rsid w:val="00E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2025-01-23T11:32:00Z</dcterms:created>
  <dcterms:modified xsi:type="dcterms:W3CDTF">2025-01-23T11:32:00Z</dcterms:modified>
</cp:coreProperties>
</file>